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7B" w:rsidRDefault="00B54D7B" w:rsidP="00B54D7B">
      <w:pPr>
        <w:spacing w:line="720" w:lineRule="exact"/>
        <w:jc w:val="center"/>
        <w:rPr>
          <w:rFonts w:asciiTheme="majorEastAsia" w:eastAsiaTheme="majorEastAsia" w:hAnsiTheme="majorEastAsia" w:cstheme="majorEastAsia"/>
          <w:b/>
          <w:bCs/>
          <w:w w:val="96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中共许昌市建安区委国土空间规划委员会2024年第一次会议项目控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规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的</w:t>
      </w:r>
    </w:p>
    <w:p w:rsidR="00F678D6" w:rsidRDefault="00B54D7B" w:rsidP="00B54D7B">
      <w:pPr>
        <w:spacing w:line="720" w:lineRule="exact"/>
        <w:jc w:val="center"/>
        <w:rPr>
          <w:rFonts w:asciiTheme="majorEastAsia" w:eastAsiaTheme="majorEastAsia" w:hAnsiTheme="majorEastAsia" w:cstheme="majorEastAsia"/>
          <w:b/>
          <w:bCs/>
          <w:w w:val="96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w w:val="96"/>
          <w:sz w:val="44"/>
          <w:szCs w:val="44"/>
        </w:rPr>
        <w:t>公示内容</w:t>
      </w:r>
    </w:p>
    <w:p w:rsidR="00F678D6" w:rsidRDefault="00F678D6">
      <w:pPr>
        <w:spacing w:line="560" w:lineRule="exact"/>
        <w:rPr>
          <w:rFonts w:ascii="Times New Roman" w:eastAsia="仿宋" w:hAnsi="Times New Roman" w:cs="Times New Roman"/>
        </w:rPr>
      </w:pPr>
    </w:p>
    <w:p w:rsidR="00F678D6" w:rsidRDefault="00B54D7B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依据《中华人民共和国城乡规划法》、《行政许可法》、《关于城乡规划公开公示的规定》等有关法律法规，特此公告，公告日期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 xml:space="preserve"> 11</w:t>
      </w:r>
      <w:r>
        <w:rPr>
          <w:rFonts w:ascii="Times New Roman" w:hAnsi="Times New Roman" w:cs="仿宋_GB2312" w:hint="eastAsia"/>
        </w:rPr>
        <w:t>月</w:t>
      </w:r>
      <w:r w:rsidR="00EF4890">
        <w:rPr>
          <w:rFonts w:ascii="Times New Roman" w:hAnsi="Times New Roman" w:cs="仿宋_GB2312" w:hint="eastAsia"/>
        </w:rPr>
        <w:t>6</w:t>
      </w:r>
      <w:r>
        <w:rPr>
          <w:rFonts w:ascii="Times New Roman" w:hAnsi="Times New Roman" w:cs="仿宋_GB2312" w:hint="eastAsia"/>
        </w:rPr>
        <w:t>日</w:t>
      </w:r>
      <w:r>
        <w:rPr>
          <w:rFonts w:ascii="Times New Roman" w:hAnsi="Times New Roman" w:cs="Times New Roman"/>
        </w:rPr>
        <w:t>--202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仿宋_GB2312" w:hint="eastAsia"/>
        </w:rPr>
        <w:t>年</w:t>
      </w:r>
      <w:r>
        <w:rPr>
          <w:rFonts w:ascii="Times New Roman" w:hAnsi="Times New Roman" w:cs="仿宋_GB2312" w:hint="eastAsia"/>
        </w:rPr>
        <w:t>12</w:t>
      </w:r>
      <w:r>
        <w:rPr>
          <w:rFonts w:ascii="Times New Roman" w:hAnsi="Times New Roman" w:cs="仿宋_GB2312" w:hint="eastAsia"/>
        </w:rPr>
        <w:t>月</w:t>
      </w:r>
      <w:r w:rsidR="00EF4890">
        <w:rPr>
          <w:rFonts w:ascii="Times New Roman" w:hAnsi="Times New Roman" w:cs="仿宋_GB2312" w:hint="eastAsia"/>
        </w:rPr>
        <w:t>5</w:t>
      </w:r>
      <w:bookmarkStart w:id="0" w:name="_GoBack"/>
      <w:bookmarkEnd w:id="0"/>
      <w:r>
        <w:rPr>
          <w:rFonts w:ascii="Times New Roman" w:hAnsi="Times New Roman" w:cs="仿宋_GB2312" w:hint="eastAsia"/>
        </w:rPr>
        <w:t>日，如有意见或建议，请在公示期内向我局以书面形式提出。</w:t>
      </w:r>
    </w:p>
    <w:p w:rsidR="00F678D6" w:rsidRDefault="00B54D7B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咨询电话：</w:t>
      </w:r>
      <w:r>
        <w:rPr>
          <w:rFonts w:ascii="Times New Roman" w:hAnsi="Times New Roman" w:cs="Times New Roman"/>
        </w:rPr>
        <w:t>0374-5115109</w:t>
      </w:r>
    </w:p>
    <w:p w:rsidR="00F678D6" w:rsidRDefault="00B54D7B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经办科室：规划委员会秘书股</w:t>
      </w:r>
    </w:p>
    <w:p w:rsidR="00F678D6" w:rsidRDefault="00B54D7B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仿宋_GB2312" w:hint="eastAsia"/>
        </w:rPr>
        <w:t>经办人：赵飞</w:t>
      </w:r>
    </w:p>
    <w:p w:rsidR="00F678D6" w:rsidRDefault="00F678D6">
      <w:pPr>
        <w:ind w:firstLineChars="200" w:firstLine="640"/>
        <w:rPr>
          <w:rFonts w:ascii="Times New Roman" w:eastAsia="黑体" w:hAnsi="黑体" w:cs="黑体"/>
        </w:rPr>
      </w:pPr>
    </w:p>
    <w:p w:rsidR="00F678D6" w:rsidRDefault="00B54D7B" w:rsidP="00B54D7B">
      <w:pPr>
        <w:spacing w:line="400" w:lineRule="exact"/>
        <w:ind w:firstLineChars="200" w:firstLine="643"/>
        <w:jc w:val="left"/>
        <w:rPr>
          <w:rFonts w:ascii="Times New Roman" w:hAnsi="Times New Roman" w:cs="仿宋_GB2312"/>
          <w:b/>
          <w:bCs/>
        </w:rPr>
      </w:pPr>
      <w:proofErr w:type="gramStart"/>
      <w:r>
        <w:rPr>
          <w:rFonts w:ascii="Times New Roman" w:hAnsi="Times New Roman" w:cs="仿宋_GB2312" w:hint="eastAsia"/>
          <w:b/>
          <w:bCs/>
        </w:rPr>
        <w:t>五女店镇</w:t>
      </w:r>
      <w:r w:rsidR="007354DF">
        <w:rPr>
          <w:rFonts w:ascii="Times New Roman" w:hAnsi="Times New Roman" w:cs="仿宋_GB2312" w:hint="eastAsia"/>
          <w:b/>
          <w:bCs/>
        </w:rPr>
        <w:t>桃杖董村</w:t>
      </w:r>
      <w:proofErr w:type="gramEnd"/>
      <w:r w:rsidR="007354DF">
        <w:rPr>
          <w:rFonts w:ascii="Times New Roman" w:hAnsi="Times New Roman" w:cs="仿宋_GB2312" w:hint="eastAsia"/>
          <w:b/>
          <w:bCs/>
        </w:rPr>
        <w:t>局部</w:t>
      </w:r>
      <w:r>
        <w:rPr>
          <w:rFonts w:ascii="Times New Roman" w:hAnsi="Times New Roman" w:cs="仿宋_GB2312" w:hint="eastAsia"/>
          <w:b/>
          <w:bCs/>
        </w:rPr>
        <w:t>地块控制性详细规划</w:t>
      </w: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7354DF" w:rsidRPr="007354DF" w:rsidRDefault="007354DF" w:rsidP="007354DF">
      <w:pPr>
        <w:ind w:firstLineChars="200" w:firstLine="620"/>
        <w:jc w:val="left"/>
        <w:rPr>
          <w:rFonts w:ascii="仿宋_GB2312" w:hAnsi="仿宋" w:cs="仿宋"/>
          <w:bCs/>
          <w:spacing w:val="-5"/>
        </w:rPr>
      </w:pPr>
      <w:r w:rsidRPr="007354DF">
        <w:rPr>
          <w:rFonts w:ascii="仿宋_GB2312" w:hAnsi="仿宋" w:cs="仿宋" w:hint="eastAsia"/>
          <w:bCs/>
          <w:spacing w:val="-5"/>
        </w:rPr>
        <w:t>该地块用地面积：1050平方米（红线为界）；用地性质：工业；行业分类：农副食品加工业；建筑限高：&gt;8米；建筑密度：&gt;40%；容积率：&gt;1.0；绿地率：≤20%；机动车车位：≥0.1车位/100平方米建筑面积。</w:t>
      </w:r>
    </w:p>
    <w:p w:rsidR="00F678D6" w:rsidRDefault="00EF4890">
      <w:pPr>
        <w:ind w:firstLineChars="200" w:firstLine="640"/>
        <w:rPr>
          <w:rFonts w:ascii="Times New Roman" w:hAnsi="Times New Roman" w:cs="仿宋_GB2312"/>
        </w:rPr>
      </w:pPr>
      <w:r>
        <w:rPr>
          <w:rFonts w:ascii="仿宋_GB2312" w:hAnsi="仿宋" w:cs="仿宋" w:hint="eastAsia"/>
          <w:bCs/>
          <w:noProof/>
          <w:spacing w:val="-5"/>
        </w:rPr>
        <w:lastRenderedPageBreak/>
        <w:drawing>
          <wp:inline distT="0" distB="0" distL="0" distR="0">
            <wp:extent cx="5267325" cy="3571875"/>
            <wp:effectExtent l="0" t="0" r="9525" b="9525"/>
            <wp:docPr id="1" name="图片 1" descr="C:\Users\Administrator\Desktop\微信图片_2024110611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41106110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D6" w:rsidRDefault="00F678D6">
      <w:pPr>
        <w:ind w:firstLineChars="200" w:firstLine="640"/>
        <w:rPr>
          <w:rFonts w:ascii="Times New Roman" w:hAnsi="Times New Roman" w:cs="仿宋_GB2312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p w:rsidR="00F678D6" w:rsidRDefault="00F678D6">
      <w:pPr>
        <w:spacing w:line="400" w:lineRule="exact"/>
        <w:jc w:val="left"/>
        <w:rPr>
          <w:rFonts w:ascii="仿宋_GB2312" w:hAnsi="仿宋" w:cs="仿宋"/>
          <w:bCs/>
          <w:spacing w:val="-5"/>
        </w:rPr>
      </w:pPr>
    </w:p>
    <w:sectPr w:rsidR="00F6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46" w:rsidRDefault="00656446" w:rsidP="007354DF">
      <w:r>
        <w:separator/>
      </w:r>
    </w:p>
  </w:endnote>
  <w:endnote w:type="continuationSeparator" w:id="0">
    <w:p w:rsidR="00656446" w:rsidRDefault="00656446" w:rsidP="0073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46" w:rsidRDefault="00656446" w:rsidP="007354DF">
      <w:r>
        <w:separator/>
      </w:r>
    </w:p>
  </w:footnote>
  <w:footnote w:type="continuationSeparator" w:id="0">
    <w:p w:rsidR="00656446" w:rsidRDefault="00656446" w:rsidP="0073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F678D6"/>
    <w:rsid w:val="000471F5"/>
    <w:rsid w:val="00656446"/>
    <w:rsid w:val="007354DF"/>
    <w:rsid w:val="00B54D7B"/>
    <w:rsid w:val="00EF4890"/>
    <w:rsid w:val="00F678D6"/>
    <w:rsid w:val="04FC65A6"/>
    <w:rsid w:val="12BD7542"/>
    <w:rsid w:val="1AB97CE2"/>
    <w:rsid w:val="1CE617B0"/>
    <w:rsid w:val="2F1C5DF3"/>
    <w:rsid w:val="357D0E2D"/>
    <w:rsid w:val="35E94AFA"/>
    <w:rsid w:val="3AB47816"/>
    <w:rsid w:val="49A64904"/>
    <w:rsid w:val="4D221AE1"/>
    <w:rsid w:val="541616C7"/>
    <w:rsid w:val="546B5460"/>
    <w:rsid w:val="577F29D6"/>
    <w:rsid w:val="5A484A1C"/>
    <w:rsid w:val="61607BDE"/>
    <w:rsid w:val="64B139F8"/>
    <w:rsid w:val="651B17E0"/>
    <w:rsid w:val="6D88699C"/>
    <w:rsid w:val="727146B6"/>
    <w:rsid w:val="74CC0C7B"/>
    <w:rsid w:val="7CF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nhideWhenUsed/>
    <w:qFormat/>
    <w:pPr>
      <w:jc w:val="center"/>
    </w:pPr>
    <w:rPr>
      <w:rFonts w:eastAsia="黑体"/>
      <w:sz w:val="36"/>
      <w:szCs w:val="36"/>
    </w:rPr>
  </w:style>
  <w:style w:type="paragraph" w:styleId="a4">
    <w:name w:val="Body Text First Indent"/>
    <w:basedOn w:val="a3"/>
    <w:autoRedefine/>
    <w:unhideWhenUsed/>
    <w:qFormat/>
    <w:pPr>
      <w:ind w:firstLineChars="100" w:firstLine="420"/>
    </w:pPr>
  </w:style>
  <w:style w:type="paragraph" w:styleId="a5">
    <w:name w:val="Balloon Text"/>
    <w:basedOn w:val="a"/>
    <w:link w:val="Char"/>
    <w:rsid w:val="00B54D7B"/>
    <w:rPr>
      <w:sz w:val="18"/>
      <w:szCs w:val="18"/>
    </w:rPr>
  </w:style>
  <w:style w:type="character" w:customStyle="1" w:styleId="Char">
    <w:name w:val="批注框文本 Char"/>
    <w:basedOn w:val="a0"/>
    <w:link w:val="a5"/>
    <w:rsid w:val="00B54D7B"/>
    <w:rPr>
      <w:rFonts w:ascii="Calibri" w:eastAsia="仿宋_GB2312" w:hAnsi="Calibri" w:cs="Calibri"/>
      <w:kern w:val="2"/>
      <w:sz w:val="18"/>
      <w:szCs w:val="18"/>
    </w:rPr>
  </w:style>
  <w:style w:type="paragraph" w:styleId="a6">
    <w:name w:val="header"/>
    <w:basedOn w:val="a"/>
    <w:link w:val="Char0"/>
    <w:rsid w:val="00735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354DF"/>
    <w:rPr>
      <w:rFonts w:ascii="Calibri" w:eastAsia="仿宋_GB2312" w:hAnsi="Calibri" w:cs="Calibri"/>
      <w:kern w:val="2"/>
      <w:sz w:val="18"/>
      <w:szCs w:val="18"/>
    </w:rPr>
  </w:style>
  <w:style w:type="paragraph" w:styleId="a7">
    <w:name w:val="footer"/>
    <w:basedOn w:val="a"/>
    <w:link w:val="Char1"/>
    <w:rsid w:val="00735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354DF"/>
    <w:rPr>
      <w:rFonts w:ascii="Calibri" w:eastAsia="仿宋_GB2312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nhideWhenUsed/>
    <w:qFormat/>
    <w:pPr>
      <w:jc w:val="center"/>
    </w:pPr>
    <w:rPr>
      <w:rFonts w:eastAsia="黑体"/>
      <w:sz w:val="36"/>
      <w:szCs w:val="36"/>
    </w:rPr>
  </w:style>
  <w:style w:type="paragraph" w:styleId="a4">
    <w:name w:val="Body Text First Indent"/>
    <w:basedOn w:val="a3"/>
    <w:autoRedefine/>
    <w:unhideWhenUsed/>
    <w:qFormat/>
    <w:pPr>
      <w:ind w:firstLineChars="100" w:firstLine="420"/>
    </w:pPr>
  </w:style>
  <w:style w:type="paragraph" w:styleId="a5">
    <w:name w:val="Balloon Text"/>
    <w:basedOn w:val="a"/>
    <w:link w:val="Char"/>
    <w:rsid w:val="00B54D7B"/>
    <w:rPr>
      <w:sz w:val="18"/>
      <w:szCs w:val="18"/>
    </w:rPr>
  </w:style>
  <w:style w:type="character" w:customStyle="1" w:styleId="Char">
    <w:name w:val="批注框文本 Char"/>
    <w:basedOn w:val="a0"/>
    <w:link w:val="a5"/>
    <w:rsid w:val="00B54D7B"/>
    <w:rPr>
      <w:rFonts w:ascii="Calibri" w:eastAsia="仿宋_GB2312" w:hAnsi="Calibri" w:cs="Calibri"/>
      <w:kern w:val="2"/>
      <w:sz w:val="18"/>
      <w:szCs w:val="18"/>
    </w:rPr>
  </w:style>
  <w:style w:type="paragraph" w:styleId="a6">
    <w:name w:val="header"/>
    <w:basedOn w:val="a"/>
    <w:link w:val="Char0"/>
    <w:rsid w:val="00735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354DF"/>
    <w:rPr>
      <w:rFonts w:ascii="Calibri" w:eastAsia="仿宋_GB2312" w:hAnsi="Calibri" w:cs="Calibri"/>
      <w:kern w:val="2"/>
      <w:sz w:val="18"/>
      <w:szCs w:val="18"/>
    </w:rPr>
  </w:style>
  <w:style w:type="paragraph" w:styleId="a7">
    <w:name w:val="footer"/>
    <w:basedOn w:val="a"/>
    <w:link w:val="Char1"/>
    <w:rsid w:val="00735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354DF"/>
    <w:rPr>
      <w:rFonts w:ascii="Calibri" w:eastAsia="仿宋_GB2312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4087</dc:creator>
  <cp:lastModifiedBy>Windows 用户</cp:lastModifiedBy>
  <cp:revision>4</cp:revision>
  <cp:lastPrinted>2022-09-26T01:31:00Z</cp:lastPrinted>
  <dcterms:created xsi:type="dcterms:W3CDTF">2022-09-22T01:38:00Z</dcterms:created>
  <dcterms:modified xsi:type="dcterms:W3CDTF">2024-11-06T03:19:00Z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C6ED71F7E86244008D5D0BB6F09FE78E</vt:lpwstr>
  </property>
</Properties>
</file>