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全省基层应急管理体系和能力建设工作检查组莅临我区指导检查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13日全省基层应急管理体系和能力建设工作检查组，由省应急厅应急指挥中心二级调研员张杰带队一行4人到我区检查基层应急管理体系和能力建设工作。区应急管理局党委书记、局长倘广史，区政府办副主任李雷宁陪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组先后深入区应急管理局、区应急指挥中心、区应急管理局防汛减灾物资储备库、许由街道办事处、谷徐王社区、许由路消防站等地，通过听取汇报、座谈了解、查阅资料等方式，就基层应急管理组织架构、预案体系建设、应急救援队伍、应急物资储备、基层消防站等情况进行详细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组对我区基层应急管理体系和应急能力建设工作表示充分肯定，并就抓好下步工作提出了要求：一要进一步提升水平，完善机制，逐步提高应急管理人员专业化比例；二要加强人员培训，特别是应急队伍的培训，做到人装结合，关键时刻能够拉得出、冲得上、顶得住，发挥专业作用；三是及时做好总结，查找不足补齐短板，发扬好的经验和做法，更好的促进基层应急管理体系和能力建设工作向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385E3A9C"/>
    <w:rsid w:val="385E3A9C"/>
    <w:rsid w:val="4715667E"/>
    <w:rsid w:val="5BEA0DC0"/>
    <w:rsid w:val="63B01433"/>
    <w:rsid w:val="6F3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414</Characters>
  <Lines>0</Lines>
  <Paragraphs>0</Paragraphs>
  <TotalTime>2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2023-10-19T06:42:00Z</dcterms:created>
  <dc:creator></dc:creator>
  <cp:lastModifiedBy>13903986086</cp:lastModifiedBy>
  <dcterms:modified xsi:type="dcterms:W3CDTF">2023-11-01T01:37:26Z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6C5E66018A8C4530BF7E5A23F87E5E56_13</vt:lpwstr>
  </property>
</Properties>
</file>