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养老保险服务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事项名称：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居民养老保险注销登记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事项简述：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居民养老保险注销登记死亡或重复领取的参保居民，办理注销登记并结算一次性待遇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受理方式：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窗口受理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办理时限：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二十个工作日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结果送达：</w:t>
      </w:r>
      <w:r>
        <w:rPr>
          <w:rFonts w:hint="eastAsia" w:ascii="仿宋_GB2312" w:hAnsi="仿宋_GB2312" w:eastAsia="仿宋_GB2312" w:cs="仿宋_GB2312"/>
          <w:sz w:val="32"/>
          <w:szCs w:val="32"/>
        </w:rPr>
        <w:t>无需送达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收费依据及标准：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办事时间：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各街道办事处劳动保障所工作时间以各街道办事处工作时间为准。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办理机构及地点：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五女店镇人力资源与社会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咨询查询途径：</w:t>
      </w:r>
      <w:r>
        <w:rPr>
          <w:rFonts w:hint="eastAsia" w:ascii="仿宋_GB2312" w:hAnsi="仿宋_GB2312" w:eastAsia="仿宋_GB2312" w:cs="仿宋_GB2312"/>
          <w:sz w:val="32"/>
          <w:szCs w:val="32"/>
        </w:rPr>
        <w:t>037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4-5610188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监督投诉渠道：</w:t>
      </w:r>
      <w:r>
        <w:rPr>
          <w:rFonts w:hint="eastAsia" w:ascii="仿宋_GB2312" w:hAnsi="仿宋_GB2312" w:eastAsia="仿宋_GB2312" w:cs="仿宋_GB2312"/>
          <w:sz w:val="32"/>
          <w:szCs w:val="32"/>
        </w:rPr>
        <w:t>037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4-5611461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办理材料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重复参保人员证明，或死亡人员证明：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1、城乡居民基本养老保险注销登记表。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</w:t>
      </w:r>
      <w:r>
        <w:rPr>
          <w:rFonts w:hint="eastAsia" w:ascii="仿宋_GB2312" w:hAnsi="仿宋_GB2312" w:eastAsia="仿宋_GB2312" w:cs="仿宋_GB2312"/>
          <w:sz w:val="32"/>
          <w:szCs w:val="32"/>
        </w:rPr>
        <w:t>出具的情况说明（盖章）。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3、死亡证明（医学死亡证明或火化证明二选一）。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4、死亡人员身份证复印件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5、经办人身份证复印件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6、一次性待遇领取账号复印件（死亡人领取待遇账号或者经办人非领取待遇账号）。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2E283A04"/>
    <w:rsid w:val="2E283A04"/>
    <w:rsid w:val="339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334</Characters>
  <Lines>0</Lines>
  <Paragraphs>0</Paragraphs>
  <TotalTime>1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2022-11-01T08:51:00Z</dcterms:created>
  <dc:creator>14669</dc:creator>
  <cp:lastModifiedBy>当家。寻乡</cp:lastModifiedBy>
  <dcterms:modified xsi:type="dcterms:W3CDTF">2024-07-03T09:58:31Z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BA4BEA771DD744E88F0851ACBB3E882A</vt:lpwstr>
  </property>
</Properties>
</file>