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城乡居民养老保险参保登记</w:t>
      </w:r>
    </w:p>
    <w:bookmarkEnd w:id="0"/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事项简述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五女店镇</w:t>
      </w:r>
      <w:r>
        <w:rPr>
          <w:rFonts w:hint="eastAsia"/>
        </w:rPr>
        <w:t>城乡居民养老保险参保登记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办理方式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受理：参保人向户籍所在地乡镇劳保所进行材料提交； 2、审核：各乡镇劳保所工作人员针对申请人提交材料进行审核； 3、办结：将参保人信息录入城乡居保信息系统。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办理时限</w:t>
      </w:r>
    </w:p>
    <w:p>
      <w:pPr>
        <w:rPr>
          <w:rFonts w:hint="eastAsia"/>
        </w:rPr>
      </w:pPr>
      <w:r>
        <w:rPr>
          <w:rFonts w:hint="eastAsia"/>
        </w:rPr>
        <w:t>二十个工作日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结果送达</w:t>
      </w:r>
    </w:p>
    <w:p>
      <w:pPr>
        <w:rPr>
          <w:rFonts w:hint="eastAsia"/>
        </w:rPr>
      </w:pPr>
      <w:r>
        <w:rPr>
          <w:rFonts w:hint="eastAsia"/>
        </w:rPr>
        <w:t>无需送达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收费依据及标准</w:t>
      </w:r>
    </w:p>
    <w:p>
      <w:pPr>
        <w:rPr>
          <w:rFonts w:hint="eastAsia"/>
        </w:rPr>
      </w:pPr>
      <w:r>
        <w:rPr>
          <w:rFonts w:hint="eastAsia"/>
        </w:rPr>
        <w:t>不收费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办事时间</w:t>
      </w:r>
    </w:p>
    <w:p>
      <w:pPr>
        <w:rPr>
          <w:rFonts w:hint="eastAsia"/>
        </w:rPr>
      </w:pPr>
      <w:r>
        <w:rPr>
          <w:rFonts w:hint="eastAsia"/>
        </w:rPr>
        <w:t>各街道办事处劳动保障所工作时间以各街道办事处工作时间为准。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办理机构及地点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五女店镇人力资源与社会</w:t>
      </w:r>
      <w:r>
        <w:rPr>
          <w:rFonts w:hint="eastAsia"/>
        </w:rPr>
        <w:t>保障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所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咨询查询途径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4-5610188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监督投诉渠道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4-5611461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办理材料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身份证原件及复印件</w:t>
      </w:r>
      <w:r>
        <w:rPr>
          <w:rFonts w:hint="eastAsia"/>
          <w:lang w:val="en-US" w:eastAsia="zh-CN"/>
        </w:rPr>
        <w:t>2份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户口本原件及复印件</w:t>
      </w:r>
      <w:r>
        <w:rPr>
          <w:rFonts w:hint="eastAsia"/>
          <w:lang w:val="en-US" w:eastAsia="zh-CN"/>
        </w:rPr>
        <w:t>2份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1寸证件照2张。</w:t>
      </w:r>
    </w:p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08675"/>
    <w:multiLevelType w:val="singleLevel"/>
    <w:tmpl w:val="373086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zg4ZjQ2NTFjODQzOTg1Y2EwNzIzZjE5NGI0NjAifQ=="/>
  </w:docVars>
  <w:rsids>
    <w:rsidRoot w:val="5BD76904"/>
    <w:rsid w:val="5BD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2022-11-01T08:47:00Z</dcterms:created>
  <dc:creator>14669</dc:creator>
  <cp:lastModifiedBy>14669</cp:lastModifiedBy>
  <dcterms:modified xsi:type="dcterms:W3CDTF">2022-11-01T08:50:30Z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F1A347789DB049629CBBD598BC515715</vt:lpwstr>
  </property>
</Properties>
</file>