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1C" w:rsidRPr="00D3395F" w:rsidRDefault="007B238E" w:rsidP="00D3395F">
      <w:pPr>
        <w:jc w:val="center"/>
        <w:rPr>
          <w:rFonts w:ascii="黑体" w:eastAsia="黑体" w:hAnsi="黑体"/>
          <w:sz w:val="44"/>
          <w:szCs w:val="44"/>
        </w:rPr>
      </w:pPr>
      <w:r w:rsidRPr="00D3395F">
        <w:rPr>
          <w:rFonts w:ascii="黑体" w:eastAsia="黑体" w:hAnsi="黑体" w:hint="eastAsia"/>
          <w:sz w:val="44"/>
          <w:szCs w:val="44"/>
        </w:rPr>
        <w:t>许昌市建安区椹涧乡时庄小学</w:t>
      </w:r>
    </w:p>
    <w:p w:rsidR="007B238E" w:rsidRPr="00D3395F" w:rsidRDefault="007B238E">
      <w:pPr>
        <w:rPr>
          <w:rFonts w:ascii="仿宋" w:eastAsia="仿宋" w:hAnsi="仿宋"/>
          <w:sz w:val="32"/>
          <w:szCs w:val="32"/>
        </w:rPr>
      </w:pPr>
      <w:r w:rsidRPr="00D3395F">
        <w:rPr>
          <w:rFonts w:ascii="仿宋" w:eastAsia="仿宋" w:hAnsi="仿宋" w:hint="eastAsia"/>
          <w:sz w:val="32"/>
          <w:szCs w:val="32"/>
        </w:rPr>
        <w:t>办学性质：公办</w:t>
      </w:r>
    </w:p>
    <w:p w:rsidR="007B238E" w:rsidRPr="00D3395F" w:rsidRDefault="007B238E">
      <w:pPr>
        <w:rPr>
          <w:rFonts w:ascii="仿宋" w:eastAsia="仿宋" w:hAnsi="仿宋"/>
          <w:sz w:val="32"/>
          <w:szCs w:val="32"/>
        </w:rPr>
      </w:pPr>
      <w:r w:rsidRPr="00D3395F">
        <w:rPr>
          <w:rFonts w:ascii="仿宋" w:eastAsia="仿宋" w:hAnsi="仿宋" w:hint="eastAsia"/>
          <w:sz w:val="32"/>
          <w:szCs w:val="32"/>
        </w:rPr>
        <w:t>办学地点：</w:t>
      </w:r>
      <w:r w:rsidR="008C79AE">
        <w:rPr>
          <w:rFonts w:ascii="仿宋" w:eastAsia="仿宋" w:hAnsi="仿宋" w:hint="eastAsia"/>
          <w:sz w:val="32"/>
          <w:szCs w:val="32"/>
        </w:rPr>
        <w:t>许昌市</w:t>
      </w:r>
      <w:r w:rsidRPr="00D3395F">
        <w:rPr>
          <w:rFonts w:ascii="仿宋" w:eastAsia="仿宋" w:hAnsi="仿宋" w:hint="eastAsia"/>
          <w:sz w:val="32"/>
          <w:szCs w:val="32"/>
        </w:rPr>
        <w:t>建安区椹涧乡时庄村</w:t>
      </w:r>
    </w:p>
    <w:p w:rsidR="007B238E" w:rsidRPr="00D3395F" w:rsidRDefault="007B238E" w:rsidP="007B238E">
      <w:pPr>
        <w:rPr>
          <w:rFonts w:ascii="仿宋" w:eastAsia="仿宋" w:hAnsi="仿宋" w:cs="Times New Roman"/>
          <w:sz w:val="32"/>
          <w:szCs w:val="32"/>
        </w:rPr>
      </w:pPr>
      <w:r w:rsidRPr="00D3395F">
        <w:rPr>
          <w:rFonts w:ascii="仿宋" w:eastAsia="仿宋" w:hAnsi="仿宋" w:hint="eastAsia"/>
          <w:sz w:val="32"/>
          <w:szCs w:val="32"/>
        </w:rPr>
        <w:t>办学规模：</w:t>
      </w:r>
      <w:r w:rsidRPr="00D3395F">
        <w:rPr>
          <w:rFonts w:ascii="仿宋" w:eastAsia="仿宋" w:hAnsi="仿宋" w:cs="Times New Roman" w:hint="eastAsia"/>
          <w:sz w:val="32"/>
          <w:szCs w:val="32"/>
        </w:rPr>
        <w:t>学校占地面积4996㎡，建筑面积1010㎡，目前有六个教学班。</w:t>
      </w:r>
    </w:p>
    <w:p w:rsidR="007B238E" w:rsidRPr="00D3395F" w:rsidRDefault="007B238E" w:rsidP="007B238E">
      <w:pPr>
        <w:rPr>
          <w:rFonts w:ascii="仿宋" w:eastAsia="仿宋" w:hAnsi="仿宋" w:cs="Times New Roman"/>
          <w:sz w:val="32"/>
          <w:szCs w:val="32"/>
        </w:rPr>
      </w:pPr>
      <w:r w:rsidRPr="00D3395F">
        <w:rPr>
          <w:rFonts w:ascii="仿宋" w:eastAsia="仿宋" w:hAnsi="仿宋" w:cs="Times New Roman" w:hint="eastAsia"/>
          <w:sz w:val="32"/>
          <w:szCs w:val="32"/>
        </w:rPr>
        <w:t>办学基本条件：学校环境优美，</w:t>
      </w:r>
      <w:r w:rsidR="00D3395F" w:rsidRPr="00D3395F">
        <w:rPr>
          <w:rFonts w:ascii="仿宋" w:eastAsia="仿宋" w:hAnsi="仿宋" w:cs="Times New Roman" w:hint="eastAsia"/>
          <w:sz w:val="32"/>
          <w:szCs w:val="32"/>
        </w:rPr>
        <w:t>各个功能室</w:t>
      </w:r>
      <w:r w:rsidRPr="00D3395F">
        <w:rPr>
          <w:rFonts w:ascii="仿宋" w:eastAsia="仿宋" w:hAnsi="仿宋" w:cs="Times New Roman" w:hint="eastAsia"/>
          <w:sz w:val="32"/>
          <w:szCs w:val="32"/>
        </w:rPr>
        <w:t>设施齐全，办学理念先进</w:t>
      </w:r>
      <w:r w:rsidR="00D3395F" w:rsidRPr="00D3395F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D3395F" w:rsidRPr="00D3395F" w:rsidRDefault="00D3395F" w:rsidP="007B238E">
      <w:pPr>
        <w:rPr>
          <w:rFonts w:ascii="仿宋" w:eastAsia="仿宋" w:hAnsi="仿宋" w:cs="Times New Roman"/>
          <w:sz w:val="32"/>
          <w:szCs w:val="32"/>
        </w:rPr>
      </w:pPr>
      <w:r w:rsidRPr="00D3395F">
        <w:rPr>
          <w:rFonts w:ascii="仿宋" w:eastAsia="仿宋" w:hAnsi="仿宋" w:cs="Times New Roman" w:hint="eastAsia"/>
          <w:sz w:val="32"/>
          <w:szCs w:val="32"/>
        </w:rPr>
        <w:t>联系方式：1</w:t>
      </w:r>
      <w:r w:rsidRPr="00D3395F">
        <w:rPr>
          <w:rFonts w:ascii="仿宋" w:eastAsia="仿宋" w:hAnsi="仿宋" w:cs="Times New Roman"/>
          <w:sz w:val="32"/>
          <w:szCs w:val="32"/>
        </w:rPr>
        <w:t>598971196</w:t>
      </w:r>
    </w:p>
    <w:p w:rsidR="007B238E" w:rsidRPr="00D3395F" w:rsidRDefault="007B238E">
      <w:pPr>
        <w:rPr>
          <w:rFonts w:ascii="仿宋" w:eastAsia="仿宋" w:hAnsi="仿宋"/>
          <w:sz w:val="32"/>
          <w:szCs w:val="32"/>
        </w:rPr>
      </w:pPr>
    </w:p>
    <w:sectPr w:rsidR="007B238E" w:rsidRPr="00D3395F" w:rsidSect="00386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B62" w:rsidRDefault="00B65B62" w:rsidP="008C79AE">
      <w:r>
        <w:separator/>
      </w:r>
    </w:p>
  </w:endnote>
  <w:endnote w:type="continuationSeparator" w:id="0">
    <w:p w:rsidR="00B65B62" w:rsidRDefault="00B65B62" w:rsidP="008C7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B62" w:rsidRDefault="00B65B62" w:rsidP="008C79AE">
      <w:r>
        <w:separator/>
      </w:r>
    </w:p>
  </w:footnote>
  <w:footnote w:type="continuationSeparator" w:id="0">
    <w:p w:rsidR="00B65B62" w:rsidRDefault="00B65B62" w:rsidP="008C7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38E"/>
    <w:rsid w:val="002A2B1C"/>
    <w:rsid w:val="0038615F"/>
    <w:rsid w:val="007B238E"/>
    <w:rsid w:val="008C79AE"/>
    <w:rsid w:val="00B65B62"/>
    <w:rsid w:val="00D3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79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7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79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张伟丽</dc:creator>
  <cp:keywords/>
  <dc:description/>
  <cp:lastModifiedBy>Administrator</cp:lastModifiedBy>
  <cp:revision>2</cp:revision>
  <dcterms:created xsi:type="dcterms:W3CDTF">2022-08-19T02:58:00Z</dcterms:created>
  <dcterms:modified xsi:type="dcterms:W3CDTF">2024-08-24T03:50:00Z</dcterms:modified>
</cp:coreProperties>
</file>